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C2" w:rsidRPr="00CF657E" w:rsidRDefault="00DE1AC2" w:rsidP="00DE1AC2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DE1AC2" w:rsidRPr="00CF657E" w:rsidRDefault="00DE1AC2" w:rsidP="00DE1AC2">
      <w:pPr>
        <w:pStyle w:val="a3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детский </w:t>
      </w:r>
      <w:proofErr w:type="gramStart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сад  №</w:t>
      </w:r>
      <w:proofErr w:type="gramEnd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 47 «Золотой петушок»</w:t>
      </w:r>
    </w:p>
    <w:p w:rsidR="00DE1AC2" w:rsidRPr="00CF657E" w:rsidRDefault="00DE1AC2" w:rsidP="00DE1AC2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9D3DD5" w:rsidRPr="009D3DD5" w:rsidRDefault="009D3DD5" w:rsidP="00DE1AC2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1AC2" w:rsidRPr="00E71A3C" w:rsidRDefault="00DE1AC2" w:rsidP="00E71A3C">
      <w:pPr>
        <w:widowControl w:val="0"/>
        <w:autoSpaceDE w:val="0"/>
        <w:autoSpaceDN w:val="0"/>
        <w:spacing w:after="0" w:line="322" w:lineRule="exact"/>
        <w:ind w:left="831" w:right="1191" w:hanging="831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71A3C"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 w:rsidR="009D3DD5" w:rsidRPr="00E71A3C">
        <w:rPr>
          <w:rFonts w:ascii="Times New Roman" w:eastAsia="Times New Roman" w:hAnsi="Times New Roman" w:cs="Times New Roman"/>
          <w:bCs/>
          <w:sz w:val="32"/>
          <w:szCs w:val="32"/>
        </w:rPr>
        <w:t>орожная</w:t>
      </w:r>
      <w:r w:rsidR="009D3DD5" w:rsidRPr="00E71A3C">
        <w:rPr>
          <w:rFonts w:ascii="Times New Roman" w:eastAsia="Times New Roman" w:hAnsi="Times New Roman" w:cs="Times New Roman"/>
          <w:bCs/>
          <w:spacing w:val="-7"/>
          <w:sz w:val="32"/>
          <w:szCs w:val="32"/>
        </w:rPr>
        <w:t xml:space="preserve"> </w:t>
      </w:r>
      <w:r w:rsidR="009D3DD5" w:rsidRPr="00E71A3C">
        <w:rPr>
          <w:rFonts w:ascii="Times New Roman" w:eastAsia="Times New Roman" w:hAnsi="Times New Roman" w:cs="Times New Roman"/>
          <w:bCs/>
          <w:sz w:val="32"/>
          <w:szCs w:val="32"/>
        </w:rPr>
        <w:t>карта</w:t>
      </w:r>
      <w:r w:rsidR="009D3DD5" w:rsidRPr="00E71A3C">
        <w:rPr>
          <w:rFonts w:ascii="Times New Roman" w:eastAsia="Times New Roman" w:hAnsi="Times New Roman" w:cs="Times New Roman"/>
          <w:bCs/>
          <w:spacing w:val="-4"/>
          <w:sz w:val="32"/>
          <w:szCs w:val="32"/>
        </w:rPr>
        <w:t xml:space="preserve"> </w:t>
      </w:r>
      <w:r w:rsidR="009D3DD5" w:rsidRPr="00E71A3C">
        <w:rPr>
          <w:rFonts w:ascii="Times New Roman" w:eastAsia="Times New Roman" w:hAnsi="Times New Roman" w:cs="Times New Roman"/>
          <w:bCs/>
          <w:sz w:val="32"/>
          <w:szCs w:val="32"/>
        </w:rPr>
        <w:t>(план</w:t>
      </w:r>
      <w:r w:rsidR="009D3DD5" w:rsidRPr="00E71A3C">
        <w:rPr>
          <w:rFonts w:ascii="Times New Roman" w:eastAsia="Times New Roman" w:hAnsi="Times New Roman" w:cs="Times New Roman"/>
          <w:bCs/>
          <w:spacing w:val="-6"/>
          <w:sz w:val="32"/>
          <w:szCs w:val="32"/>
        </w:rPr>
        <w:t xml:space="preserve"> </w:t>
      </w:r>
      <w:r w:rsidR="009D3DD5" w:rsidRPr="00E71A3C">
        <w:rPr>
          <w:rFonts w:ascii="Times New Roman" w:eastAsia="Times New Roman" w:hAnsi="Times New Roman" w:cs="Times New Roman"/>
          <w:bCs/>
          <w:spacing w:val="-2"/>
          <w:sz w:val="32"/>
          <w:szCs w:val="32"/>
        </w:rPr>
        <w:t>мероприятий)</w:t>
      </w:r>
      <w:r w:rsidRPr="00E71A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9D3DD5" w:rsidRPr="00E71A3C"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9D3DD5" w:rsidRPr="00E71A3C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9D3DD5" w:rsidRPr="00E71A3C">
        <w:rPr>
          <w:rFonts w:ascii="Times New Roman" w:eastAsia="Times New Roman" w:hAnsi="Times New Roman" w:cs="Times New Roman"/>
          <w:sz w:val="32"/>
          <w:szCs w:val="32"/>
        </w:rPr>
        <w:t>реализации</w:t>
      </w:r>
      <w:r w:rsidR="009D3DD5" w:rsidRPr="00E71A3C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="009D3DD5" w:rsidRPr="00E71A3C">
        <w:rPr>
          <w:rFonts w:ascii="Times New Roman" w:eastAsia="Times New Roman" w:hAnsi="Times New Roman" w:cs="Times New Roman"/>
          <w:sz w:val="32"/>
          <w:szCs w:val="32"/>
        </w:rPr>
        <w:t>Положения</w:t>
      </w:r>
    </w:p>
    <w:p w:rsidR="00DE1AC2" w:rsidRDefault="009D3DD5" w:rsidP="00E71A3C">
      <w:pPr>
        <w:widowControl w:val="0"/>
        <w:autoSpaceDE w:val="0"/>
        <w:autoSpaceDN w:val="0"/>
        <w:spacing w:after="0" w:line="240" w:lineRule="auto"/>
        <w:ind w:left="831" w:right="1193" w:hanging="8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1A3C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 w:rsidRPr="00E71A3C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E71A3C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Pr="00E71A3C">
        <w:rPr>
          <w:rFonts w:ascii="Times New Roman" w:eastAsia="Times New Roman" w:hAnsi="Times New Roman" w:cs="Times New Roman"/>
          <w:sz w:val="32"/>
          <w:szCs w:val="32"/>
        </w:rPr>
        <w:t>системе</w:t>
      </w:r>
      <w:r w:rsidRPr="00E71A3C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Pr="00E71A3C">
        <w:rPr>
          <w:rFonts w:ascii="Times New Roman" w:eastAsia="Times New Roman" w:hAnsi="Times New Roman" w:cs="Times New Roman"/>
          <w:sz w:val="32"/>
          <w:szCs w:val="32"/>
        </w:rPr>
        <w:t>наставничества</w:t>
      </w:r>
      <w:r w:rsidRPr="00E71A3C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DE1AC2" w:rsidRPr="00E71A3C">
        <w:rPr>
          <w:rFonts w:ascii="Times New Roman" w:eastAsia="Times New Roman" w:hAnsi="Times New Roman" w:cs="Times New Roman"/>
          <w:sz w:val="32"/>
          <w:szCs w:val="32"/>
        </w:rPr>
        <w:t>педагогиче</w:t>
      </w:r>
      <w:r w:rsidRPr="00E71A3C">
        <w:rPr>
          <w:rFonts w:ascii="Times New Roman" w:eastAsia="Times New Roman" w:hAnsi="Times New Roman" w:cs="Times New Roman"/>
          <w:sz w:val="32"/>
          <w:szCs w:val="32"/>
        </w:rPr>
        <w:t>ских работников</w:t>
      </w:r>
    </w:p>
    <w:p w:rsidR="00E71A3C" w:rsidRPr="00E71A3C" w:rsidRDefault="00E71A3C" w:rsidP="00E71A3C">
      <w:pPr>
        <w:widowControl w:val="0"/>
        <w:autoSpaceDE w:val="0"/>
        <w:autoSpaceDN w:val="0"/>
        <w:spacing w:after="0" w:line="240" w:lineRule="auto"/>
        <w:ind w:left="831" w:right="1193" w:hanging="8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9D3DD5" w:rsidRPr="009D3DD5" w:rsidRDefault="009D3DD5" w:rsidP="009D3DD5">
      <w:pPr>
        <w:widowControl w:val="0"/>
        <w:autoSpaceDE w:val="0"/>
        <w:autoSpaceDN w:val="0"/>
        <w:spacing w:after="0" w:line="240" w:lineRule="auto"/>
        <w:ind w:left="831" w:right="1193"/>
        <w:jc w:val="center"/>
        <w:rPr>
          <w:rFonts w:ascii="Times New Roman" w:eastAsia="Times New Roman" w:hAnsi="Times New Roman" w:cs="Times New Roman"/>
          <w:sz w:val="28"/>
        </w:rPr>
      </w:pPr>
      <w:r w:rsidRPr="009D3DD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D3DD5">
        <w:rPr>
          <w:rFonts w:ascii="Times New Roman" w:eastAsia="Times New Roman" w:hAnsi="Times New Roman" w:cs="Times New Roman"/>
          <w:sz w:val="28"/>
        </w:rPr>
        <w:t xml:space="preserve">в </w:t>
      </w:r>
      <w:r w:rsidR="00DE1AC2">
        <w:rPr>
          <w:rFonts w:ascii="Times New Roman" w:eastAsia="Times New Roman" w:hAnsi="Times New Roman" w:cs="Times New Roman"/>
          <w:sz w:val="28"/>
        </w:rPr>
        <w:t xml:space="preserve"> МБДОУ</w:t>
      </w:r>
      <w:proofErr w:type="gramEnd"/>
      <w:r w:rsidR="00DE1AC2">
        <w:rPr>
          <w:rFonts w:ascii="Times New Roman" w:eastAsia="Times New Roman" w:hAnsi="Times New Roman" w:cs="Times New Roman"/>
          <w:sz w:val="28"/>
        </w:rPr>
        <w:t xml:space="preserve"> детском саду № 47 «Золотой петушок»</w:t>
      </w:r>
    </w:p>
    <w:p w:rsidR="009D3DD5" w:rsidRPr="009D3DD5" w:rsidRDefault="009D3DD5" w:rsidP="009D3DD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07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838"/>
        <w:gridCol w:w="5954"/>
      </w:tblGrid>
      <w:tr w:rsidR="009D3DD5" w:rsidRPr="009D3DD5" w:rsidTr="00811846">
        <w:trPr>
          <w:trHeight w:val="645"/>
        </w:trPr>
        <w:tc>
          <w:tcPr>
            <w:tcW w:w="515" w:type="dxa"/>
          </w:tcPr>
          <w:p w:rsidR="009D3DD5" w:rsidRPr="009D3DD5" w:rsidRDefault="009D3DD5" w:rsidP="009D3DD5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838" w:type="dxa"/>
          </w:tcPr>
          <w:p w:rsidR="009D3DD5" w:rsidRPr="009D3DD5" w:rsidRDefault="009D3DD5" w:rsidP="009D3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954" w:type="dxa"/>
          </w:tcPr>
          <w:p w:rsidR="00811846" w:rsidRDefault="009D3DD5" w:rsidP="009447C3">
            <w:pPr>
              <w:ind w:left="141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Содержание деятельности и </w:t>
            </w:r>
          </w:p>
          <w:p w:rsidR="009D3DD5" w:rsidRPr="009D3DD5" w:rsidRDefault="009D3DD5" w:rsidP="009447C3">
            <w:pPr>
              <w:ind w:left="141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примерный план мероприятий</w:t>
            </w:r>
          </w:p>
        </w:tc>
      </w:tr>
      <w:tr w:rsidR="009D3DD5" w:rsidRPr="009D3DD5" w:rsidTr="00811846">
        <w:trPr>
          <w:trHeight w:val="4618"/>
        </w:trPr>
        <w:tc>
          <w:tcPr>
            <w:tcW w:w="515" w:type="dxa"/>
          </w:tcPr>
          <w:p w:rsidR="009D3DD5" w:rsidRPr="009D3DD5" w:rsidRDefault="009D3DD5" w:rsidP="009D3DD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1.</w:t>
            </w:r>
          </w:p>
        </w:tc>
        <w:tc>
          <w:tcPr>
            <w:tcW w:w="2838" w:type="dxa"/>
          </w:tcPr>
          <w:p w:rsidR="00E51A2C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Подготовка условий для реализации </w:t>
            </w:r>
          </w:p>
          <w:p w:rsidR="00E51A2C" w:rsidRDefault="00E51A2C" w:rsidP="00E51A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D3DD5" w:rsidRPr="009D3DD5" w:rsidRDefault="009D3DD5" w:rsidP="00E51A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5954" w:type="dxa"/>
          </w:tcPr>
          <w:p w:rsidR="009D3DD5" w:rsidRPr="009D3DD5" w:rsidRDefault="009447C3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одготовка и принятие локальных нормативных правовых актов образовательной организации:</w:t>
            </w:r>
          </w:p>
          <w:p w:rsidR="009D3DD5" w:rsidRPr="006E1D23" w:rsidRDefault="009D3DD5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 «Об утверждении положения о системе наставничества педагогических работников в</w:t>
            </w:r>
            <w:r w:rsidR="006E1D23" w:rsidRPr="006E1D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6E1D23" w:rsidRPr="006E1D23">
              <w:rPr>
                <w:rFonts w:ascii="Times New Roman" w:eastAsia="Times New Roman" w:hAnsi="Times New Roman" w:cs="Times New Roman"/>
                <w:sz w:val="28"/>
                <w:lang w:val="ru-RU"/>
              </w:rPr>
              <w:t>МБДОУ детском саду № 47 «Золотой петушок»</w:t>
            </w:r>
          </w:p>
          <w:p w:rsidR="009D3DD5" w:rsidRPr="009D3DD5" w:rsidRDefault="00DE1AC2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закреплении наставнических 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9D3DD5" w:rsidRPr="009D3DD5" w:rsidRDefault="009D3DD5" w:rsidP="006E1D23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программ</w:t>
            </w:r>
            <w:r w:rsidR="006E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наставничества</w:t>
            </w:r>
            <w:r w:rsidR="006E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E1D23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E1D23" w:rsidRPr="006E1D2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МБДОУ детском саду № 47 «Золотой петушок»</w:t>
            </w:r>
          </w:p>
        </w:tc>
      </w:tr>
      <w:tr w:rsidR="009D3DD5" w:rsidRPr="009D3DD5" w:rsidTr="00811846">
        <w:trPr>
          <w:trHeight w:val="1576"/>
        </w:trPr>
        <w:tc>
          <w:tcPr>
            <w:tcW w:w="515" w:type="dxa"/>
          </w:tcPr>
          <w:p w:rsidR="009D3DD5" w:rsidRPr="009D3DD5" w:rsidRDefault="009D3DD5" w:rsidP="009D3DD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2.</w:t>
            </w:r>
          </w:p>
        </w:tc>
        <w:tc>
          <w:tcPr>
            <w:tcW w:w="2838" w:type="dxa"/>
          </w:tcPr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5954" w:type="dxa"/>
          </w:tcPr>
          <w:p w:rsidR="009D3DD5" w:rsidRDefault="009447C3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 информации о профессиональных запросах педагогов;</w:t>
            </w:r>
          </w:p>
          <w:p w:rsidR="009D3DD5" w:rsidRPr="009D3DD5" w:rsidRDefault="0018046D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ормирование банка данных наставляемых, обеспечение согласий на сбор и обработку персональных данных</w:t>
            </w:r>
          </w:p>
        </w:tc>
      </w:tr>
      <w:tr w:rsidR="009D3DD5" w:rsidRPr="009D3DD5" w:rsidTr="00E51A2C">
        <w:trPr>
          <w:trHeight w:val="2290"/>
        </w:trPr>
        <w:tc>
          <w:tcPr>
            <w:tcW w:w="515" w:type="dxa"/>
          </w:tcPr>
          <w:p w:rsidR="009D3DD5" w:rsidRPr="009D3DD5" w:rsidRDefault="009D3DD5" w:rsidP="009D3DD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3.</w:t>
            </w:r>
          </w:p>
        </w:tc>
        <w:tc>
          <w:tcPr>
            <w:tcW w:w="2838" w:type="dxa"/>
          </w:tcPr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954" w:type="dxa"/>
          </w:tcPr>
          <w:p w:rsidR="009D3DD5" w:rsidRPr="009D3DD5" w:rsidRDefault="009447C3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роведение анкетирования среди потенциальных наставников в образовательной организации, желающих принять участие </w:t>
            </w:r>
            <w:proofErr w:type="gramStart"/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 программах</w:t>
            </w:r>
            <w:proofErr w:type="gramEnd"/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наставничества;</w:t>
            </w:r>
          </w:p>
          <w:p w:rsidR="009D3DD5" w:rsidRPr="009D3DD5" w:rsidRDefault="0018046D" w:rsidP="00E51A2C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ормирование банка данных наставников, обеспечение согласий на сбор и обработку персональных данных</w:t>
            </w:r>
          </w:p>
        </w:tc>
      </w:tr>
      <w:tr w:rsidR="00E51A2C" w:rsidRPr="009D3DD5" w:rsidTr="006E1D23">
        <w:trPr>
          <w:trHeight w:val="692"/>
        </w:trPr>
        <w:tc>
          <w:tcPr>
            <w:tcW w:w="515" w:type="dxa"/>
          </w:tcPr>
          <w:p w:rsidR="00E51A2C" w:rsidRPr="009D3DD5" w:rsidRDefault="00E51A2C" w:rsidP="00B70098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4.</w:t>
            </w:r>
          </w:p>
        </w:tc>
        <w:tc>
          <w:tcPr>
            <w:tcW w:w="2838" w:type="dxa"/>
          </w:tcPr>
          <w:p w:rsidR="00E51A2C" w:rsidRPr="009D3DD5" w:rsidRDefault="00E51A2C" w:rsidP="00B70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5954" w:type="dxa"/>
          </w:tcPr>
          <w:p w:rsidR="00E51A2C" w:rsidRPr="009D3DD5" w:rsidRDefault="00E51A2C" w:rsidP="00B70098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нализ банка наставников и выбор подходящих для программы наставничества педагога/группы педагогов;</w:t>
            </w:r>
          </w:p>
          <w:p w:rsidR="00E51A2C" w:rsidRPr="009D3DD5" w:rsidRDefault="0018046D" w:rsidP="00B70098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E51A2C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бучение наставников для работы с наставляемыми:</w:t>
            </w:r>
          </w:p>
          <w:p w:rsidR="00E51A2C" w:rsidRPr="009D3DD5" w:rsidRDefault="00E51A2C" w:rsidP="00B70098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методических материалов для сопровождения наставнической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деятельности;</w:t>
            </w:r>
          </w:p>
          <w:p w:rsidR="00E51A2C" w:rsidRPr="009D3DD5" w:rsidRDefault="00E51A2C" w:rsidP="00B70098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консультаций, организация обмена опытом среди наставников – «установочные сессии» наставников</w:t>
            </w:r>
            <w:r w:rsidR="006E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DD5" w:rsidRPr="009D3DD5" w:rsidTr="0018046D">
        <w:trPr>
          <w:trHeight w:val="2825"/>
        </w:trPr>
        <w:tc>
          <w:tcPr>
            <w:tcW w:w="515" w:type="dxa"/>
          </w:tcPr>
          <w:p w:rsidR="009D3DD5" w:rsidRPr="009D3DD5" w:rsidRDefault="009D3DD5" w:rsidP="009D3DD5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lastRenderedPageBreak/>
              <w:t>5.</w:t>
            </w:r>
          </w:p>
        </w:tc>
        <w:tc>
          <w:tcPr>
            <w:tcW w:w="2838" w:type="dxa"/>
          </w:tcPr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осуществ</w:t>
            </w:r>
            <w:r w:rsidR="006E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ление работы наставнических 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5954" w:type="dxa"/>
          </w:tcPr>
          <w:p w:rsidR="009D3DD5" w:rsidRPr="009D3DD5" w:rsidRDefault="009447C3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ормирование </w:t>
            </w:r>
            <w:r w:rsidR="006E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наставнических 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групп;</w:t>
            </w:r>
          </w:p>
          <w:p w:rsidR="009D3DD5" w:rsidRPr="009D3DD5" w:rsidRDefault="0018046D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азработка персонализированных программ наставничества для каждой группы;</w:t>
            </w:r>
          </w:p>
          <w:p w:rsidR="009D3DD5" w:rsidRPr="009D3DD5" w:rsidRDefault="0018046D" w:rsidP="006E1D23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ганизация психолого-педагогичес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кой поддержки сопровождения наставляемых, не сформировавших группу (при необходимости), продолжение поиска наставни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ка/наставников</w:t>
            </w:r>
          </w:p>
        </w:tc>
      </w:tr>
      <w:tr w:rsidR="009D3DD5" w:rsidRPr="009D3DD5" w:rsidTr="0018046D">
        <w:trPr>
          <w:trHeight w:val="3178"/>
        </w:trPr>
        <w:tc>
          <w:tcPr>
            <w:tcW w:w="515" w:type="dxa"/>
          </w:tcPr>
          <w:p w:rsidR="009D3DD5" w:rsidRPr="009D3DD5" w:rsidRDefault="009D3DD5" w:rsidP="009D3DD5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6.</w:t>
            </w:r>
          </w:p>
        </w:tc>
        <w:tc>
          <w:tcPr>
            <w:tcW w:w="2838" w:type="dxa"/>
          </w:tcPr>
          <w:p w:rsidR="00E51A2C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Завершение </w:t>
            </w:r>
          </w:p>
          <w:p w:rsidR="00E51A2C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</w:t>
            </w:r>
            <w:r w:rsidR="00E51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лизированн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ых программ </w:t>
            </w:r>
          </w:p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5954" w:type="dxa"/>
          </w:tcPr>
          <w:p w:rsidR="009D3DD5" w:rsidRPr="009D3DD5" w:rsidRDefault="009447C3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роведение мониторинга качества реализации персонализированных программ наставничества (анкетирование);</w:t>
            </w:r>
          </w:p>
          <w:p w:rsidR="009D3DD5" w:rsidRPr="009D3DD5" w:rsidRDefault="0018046D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роведение семинара;</w:t>
            </w:r>
          </w:p>
          <w:p w:rsidR="009D3DD5" w:rsidRPr="009D3DD5" w:rsidRDefault="0018046D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роведение итогового мероприятия (круглого стола) по выявлению лучших практик наставничества; </w:t>
            </w:r>
          </w:p>
          <w:p w:rsidR="009D3DD5" w:rsidRPr="009D3DD5" w:rsidRDefault="0018046D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ополнение методической копилки педагогических практик наставничества</w:t>
            </w:r>
            <w:r w:rsidR="006E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DD5" w:rsidRPr="009D3DD5" w:rsidTr="00811846">
        <w:trPr>
          <w:trHeight w:val="1497"/>
        </w:trPr>
        <w:tc>
          <w:tcPr>
            <w:tcW w:w="515" w:type="dxa"/>
          </w:tcPr>
          <w:p w:rsidR="009D3DD5" w:rsidRPr="009D3DD5" w:rsidRDefault="009D3DD5" w:rsidP="009D3DD5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7.</w:t>
            </w:r>
          </w:p>
        </w:tc>
        <w:tc>
          <w:tcPr>
            <w:tcW w:w="2838" w:type="dxa"/>
          </w:tcPr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5954" w:type="dxa"/>
          </w:tcPr>
          <w:p w:rsidR="009D3DD5" w:rsidRPr="0018046D" w:rsidRDefault="009447C3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свещение мероприятий Дорожной карты осуществляется на всех этапах на сайте образовательной организации и со</w:t>
            </w:r>
            <w:r w:rsidR="001804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циальных сетях, по возможности на муниципальном и 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региональном</w:t>
            </w:r>
            <w:r w:rsidR="001804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3DD5" w:rsidRPr="001804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уровнях</w:t>
            </w:r>
          </w:p>
        </w:tc>
      </w:tr>
    </w:tbl>
    <w:p w:rsidR="009D3DD5" w:rsidRPr="009D3DD5" w:rsidRDefault="009D3DD5" w:rsidP="009D3D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D3DD5" w:rsidRPr="009D3DD5" w:rsidRDefault="009D3DD5" w:rsidP="009D3D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31ECF" w:rsidRDefault="00031ECF"/>
    <w:sectPr w:rsidR="00031ECF" w:rsidSect="00E71A3C">
      <w:pgSz w:w="11910" w:h="16840"/>
      <w:pgMar w:top="567" w:right="301" w:bottom="567" w:left="1418" w:header="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EA"/>
    <w:rsid w:val="00031ECF"/>
    <w:rsid w:val="001005EA"/>
    <w:rsid w:val="0018046D"/>
    <w:rsid w:val="00471C52"/>
    <w:rsid w:val="006E1D23"/>
    <w:rsid w:val="00811846"/>
    <w:rsid w:val="009447C3"/>
    <w:rsid w:val="009D3DD5"/>
    <w:rsid w:val="00C1630A"/>
    <w:rsid w:val="00DE1AC2"/>
    <w:rsid w:val="00E51A2C"/>
    <w:rsid w:val="00E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841B"/>
  <w15:docId w15:val="{E82E4C77-EBAF-4DD9-927A-C2CE649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basedOn w:val="a"/>
    <w:uiPriority w:val="1"/>
    <w:qFormat/>
    <w:rsid w:val="00DE1AC2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Евгения Станиславовна</dc:creator>
  <cp:keywords/>
  <dc:description/>
  <cp:lastModifiedBy>Садик</cp:lastModifiedBy>
  <cp:revision>3</cp:revision>
  <dcterms:created xsi:type="dcterms:W3CDTF">2022-10-28T08:11:00Z</dcterms:created>
  <dcterms:modified xsi:type="dcterms:W3CDTF">2022-10-28T08:16:00Z</dcterms:modified>
</cp:coreProperties>
</file>